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B8B6A" w14:textId="00F60A5F" w:rsidR="00EA31F2" w:rsidRDefault="00DD7AB1" w:rsidP="00EA31F2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22A5DDB8" wp14:editId="68BA3FFD">
            <wp:extent cx="4404360" cy="24774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072" cy="250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B8664" w14:textId="781792F5" w:rsidR="00EA31F2" w:rsidRPr="007A4CA5" w:rsidRDefault="00EA31F2" w:rsidP="00EA31F2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007A4CA5">
        <w:rPr>
          <w:rFonts w:eastAsiaTheme="minorEastAsia"/>
          <w:color w:val="000000" w:themeColor="text1"/>
        </w:rPr>
        <w:t xml:space="preserve">Don’t miss </w:t>
      </w:r>
      <w:r w:rsidR="00DD7AB1" w:rsidRPr="007A4CA5">
        <w:rPr>
          <w:rFonts w:eastAsiaTheme="minorEastAsia"/>
          <w:color w:val="000000" w:themeColor="text1"/>
        </w:rPr>
        <w:t>Missions Sunday part two next week!</w:t>
      </w:r>
    </w:p>
    <w:p w14:paraId="75BFA1C3" w14:textId="77777777" w:rsidR="00EA31F2" w:rsidRPr="007A4CA5" w:rsidRDefault="00EA31F2" w:rsidP="00EA31F2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07A4CA5">
        <w:rPr>
          <w:rFonts w:ascii="Calibri" w:eastAsia="Calibri" w:hAnsi="Calibri" w:cs="Calibri"/>
          <w:color w:val="000000" w:themeColor="text1"/>
        </w:rPr>
        <w:t xml:space="preserve">We would ask that you limit your LG gatherings to 25 (adults and children). </w:t>
      </w:r>
    </w:p>
    <w:p w14:paraId="53ADA45C" w14:textId="77777777" w:rsidR="00EA31F2" w:rsidRPr="007A4CA5" w:rsidRDefault="00EA31F2" w:rsidP="00EA31F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7A4CA5">
        <w:rPr>
          <w:rFonts w:ascii="Calibri" w:eastAsia="Calibri" w:hAnsi="Calibri" w:cs="Calibri"/>
          <w:color w:val="000000" w:themeColor="text1"/>
        </w:rPr>
        <w:t>Social Distancing and Care: Please continue to practice social distancing when meeting in person.</w:t>
      </w:r>
    </w:p>
    <w:p w14:paraId="47873443" w14:textId="77777777" w:rsidR="00EA31F2" w:rsidRPr="00EE5D01" w:rsidRDefault="00EA31F2" w:rsidP="00EA31F2">
      <w:pPr>
        <w:pStyle w:val="ListParagrap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8ECDC30" w14:textId="77777777" w:rsidR="00EA31F2" w:rsidRDefault="00EA31F2" w:rsidP="00EA31F2">
      <w:pPr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09640DC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This Week’s Icebreaker Question:</w:t>
      </w:r>
    </w:p>
    <w:p w14:paraId="795285C3" w14:textId="5B6A340D" w:rsidR="00DD7AB1" w:rsidRDefault="00697D13" w:rsidP="00EA31F2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color w:val="000000" w:themeColor="text1"/>
          <w:sz w:val="20"/>
          <w:szCs w:val="20"/>
        </w:rPr>
        <w:tab/>
      </w:r>
      <w:r w:rsidRPr="007A4CA5">
        <w:rPr>
          <w:rFonts w:ascii="Calibri" w:eastAsia="Calibri" w:hAnsi="Calibri" w:cs="Calibri"/>
          <w:color w:val="000000" w:themeColor="text1"/>
        </w:rPr>
        <w:t xml:space="preserve">If you could take a vacation in space would you try it? </w:t>
      </w:r>
      <w:r w:rsidR="007A4CA5">
        <w:rPr>
          <w:rFonts w:ascii="Calibri" w:eastAsia="Calibri" w:hAnsi="Calibri" w:cs="Calibri"/>
          <w:color w:val="000000" w:themeColor="text1"/>
        </w:rPr>
        <w:t>Why or why not?</w:t>
      </w:r>
    </w:p>
    <w:p w14:paraId="0B4A1FCD" w14:textId="3B6DAB54" w:rsidR="00EA31F2" w:rsidRPr="000B5D33" w:rsidRDefault="00EA31F2" w:rsidP="00EA31F2">
      <w:pPr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09640DC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Sermon Specific Questions:</w:t>
      </w:r>
    </w:p>
    <w:p w14:paraId="388B73AA" w14:textId="1A42641F" w:rsidR="00DD7AB1" w:rsidRDefault="00DD7AB1" w:rsidP="00EA31F2">
      <w:pPr>
        <w:pStyle w:val="ListParagraph"/>
        <w:numPr>
          <w:ilvl w:val="0"/>
          <w:numId w:val="2"/>
        </w:numPr>
      </w:pPr>
      <w:r>
        <w:t xml:space="preserve">Read Luke 16:9 with your group. What does “use worldly wealth to gain friends for yourself” mean? Discuss the difference in using money for spiritual purposes and money for material gain.   </w:t>
      </w:r>
    </w:p>
    <w:p w14:paraId="45FB4C79" w14:textId="77777777" w:rsidR="00DD7AB1" w:rsidRDefault="00DD7AB1" w:rsidP="00DD7AB1">
      <w:pPr>
        <w:pStyle w:val="ListParagraph"/>
      </w:pPr>
    </w:p>
    <w:p w14:paraId="7454DD22" w14:textId="14D4874F" w:rsidR="00EA31F2" w:rsidRDefault="00DD7AB1" w:rsidP="00EA31F2">
      <w:pPr>
        <w:pStyle w:val="ListParagraph"/>
        <w:numPr>
          <w:ilvl w:val="0"/>
          <w:numId w:val="2"/>
        </w:numPr>
      </w:pPr>
      <w:r>
        <w:t>Read Matthew 28:18-20 with your group</w:t>
      </w:r>
      <w:r w:rsidR="00697D13">
        <w:t>. What is Jesus prioritizing in this passage?</w:t>
      </w:r>
    </w:p>
    <w:p w14:paraId="2A373485" w14:textId="77777777" w:rsidR="00DD7AB1" w:rsidRDefault="00DD7AB1" w:rsidP="00DD7AB1">
      <w:pPr>
        <w:pStyle w:val="ListParagraph"/>
      </w:pPr>
    </w:p>
    <w:p w14:paraId="4A25E10B" w14:textId="19B24376" w:rsidR="00DD7AB1" w:rsidRDefault="00DD7AB1" w:rsidP="00EA31F2">
      <w:pPr>
        <w:pStyle w:val="ListParagraph"/>
        <w:numPr>
          <w:ilvl w:val="0"/>
          <w:numId w:val="2"/>
        </w:numPr>
      </w:pPr>
      <w:r>
        <w:t>T</w:t>
      </w:r>
      <w:r w:rsidR="008E5362">
        <w:t>here are t</w:t>
      </w:r>
      <w:r>
        <w:t xml:space="preserve">hree motivations for </w:t>
      </w:r>
      <w:r w:rsidR="00BB0C75">
        <w:t>M</w:t>
      </w:r>
      <w:r>
        <w:t>ission</w:t>
      </w:r>
      <w:r w:rsidR="00BB0C75">
        <w:t>s</w:t>
      </w:r>
      <w:r>
        <w:t xml:space="preserve"> g</w:t>
      </w:r>
      <w:r w:rsidR="00BB0C75">
        <w:t>iving</w:t>
      </w:r>
      <w:r w:rsidR="008E5362">
        <w:t>:</w:t>
      </w:r>
      <w:r w:rsidR="00BB0C75">
        <w:t xml:space="preserve"> </w:t>
      </w:r>
    </w:p>
    <w:p w14:paraId="062F0B13" w14:textId="77777777" w:rsidR="00BB0C75" w:rsidRDefault="00BB0C75" w:rsidP="00BB0C75">
      <w:pPr>
        <w:pStyle w:val="ListParagraph"/>
      </w:pPr>
    </w:p>
    <w:p w14:paraId="2CEDA2A2" w14:textId="77777777" w:rsidR="007A4CA5" w:rsidRDefault="00BB0C75" w:rsidP="007A4CA5">
      <w:pPr>
        <w:pStyle w:val="ListParagraph"/>
        <w:numPr>
          <w:ilvl w:val="0"/>
          <w:numId w:val="2"/>
        </w:numPr>
      </w:pPr>
      <w:r>
        <w:t xml:space="preserve">Point 1: Jesus has all authority.  </w:t>
      </w:r>
      <w:r>
        <w:t>God only blesses and always blesses what we put under his</w:t>
      </w:r>
      <w:r w:rsidR="008E5362">
        <w:t xml:space="preserve"> </w:t>
      </w:r>
      <w:r>
        <w:t>authority!</w:t>
      </w:r>
      <w:r w:rsidR="008E5362">
        <w:t xml:space="preserve"> Read </w:t>
      </w:r>
      <w:r w:rsidR="008E5362">
        <w:t>Matthew 6:33</w:t>
      </w:r>
      <w:r w:rsidR="008E5362">
        <w:t xml:space="preserve"> with your group. </w:t>
      </w:r>
    </w:p>
    <w:p w14:paraId="3384E2A4" w14:textId="77777777" w:rsidR="007A4CA5" w:rsidRDefault="007A4CA5" w:rsidP="007A4CA5">
      <w:pPr>
        <w:pStyle w:val="ListParagraph"/>
      </w:pPr>
    </w:p>
    <w:p w14:paraId="49F0BA78" w14:textId="77777777" w:rsidR="007A4CA5" w:rsidRDefault="00BB0C75" w:rsidP="007A4CA5">
      <w:pPr>
        <w:pStyle w:val="ListParagraph"/>
        <w:numPr>
          <w:ilvl w:val="0"/>
          <w:numId w:val="2"/>
        </w:numPr>
      </w:pPr>
      <w:r>
        <w:t>John Bonnell</w:t>
      </w:r>
      <w:r w:rsidR="008E5362">
        <w:t xml:space="preserve">, a </w:t>
      </w:r>
      <w:r w:rsidR="008E5362" w:rsidRPr="008E5362">
        <w:t>Presbyterian</w:t>
      </w:r>
      <w:r w:rsidR="008E5362">
        <w:t xml:space="preserve"> minister, once said</w:t>
      </w:r>
      <w:r>
        <w:t xml:space="preserve"> “If one first gives himself to the Lord, all other giving is easy.” </w:t>
      </w:r>
      <w:r>
        <w:t xml:space="preserve"> </w:t>
      </w:r>
      <w:r w:rsidR="008E5362">
        <w:t>Why is this true?</w:t>
      </w:r>
    </w:p>
    <w:p w14:paraId="332E5F7E" w14:textId="77777777" w:rsidR="007A4CA5" w:rsidRDefault="007A4CA5" w:rsidP="007A4CA5">
      <w:pPr>
        <w:pStyle w:val="ListParagraph"/>
      </w:pPr>
    </w:p>
    <w:p w14:paraId="0A6650FA" w14:textId="22FFC9E2" w:rsidR="008E5362" w:rsidRDefault="00BB0C75" w:rsidP="007A4CA5">
      <w:pPr>
        <w:pStyle w:val="ListParagraph"/>
        <w:numPr>
          <w:ilvl w:val="0"/>
          <w:numId w:val="2"/>
        </w:numPr>
      </w:pPr>
      <w:r>
        <w:t>Point 2: Jesus’ heart is for all people.</w:t>
      </w:r>
      <w:r w:rsidR="008E5362">
        <w:t xml:space="preserve"> Read </w:t>
      </w:r>
      <w:r w:rsidR="008E5362">
        <w:t>Luke 19:10</w:t>
      </w:r>
      <w:r w:rsidR="008E5362">
        <w:t xml:space="preserve"> and </w:t>
      </w:r>
      <w:r w:rsidR="008E5362">
        <w:t>Romans 10:14-15</w:t>
      </w:r>
      <w:r w:rsidR="008E5362">
        <w:t xml:space="preserve"> together. </w:t>
      </w:r>
    </w:p>
    <w:p w14:paraId="5CD31022" w14:textId="77777777" w:rsidR="008E5362" w:rsidRDefault="008E5362" w:rsidP="008E5362">
      <w:pPr>
        <w:pStyle w:val="ListParagraph"/>
      </w:pPr>
    </w:p>
    <w:p w14:paraId="7A5FC83A" w14:textId="66C53444" w:rsidR="008E5362" w:rsidRDefault="008E5362" w:rsidP="008E5362">
      <w:pPr>
        <w:pStyle w:val="ListParagraph"/>
        <w:numPr>
          <w:ilvl w:val="0"/>
          <w:numId w:val="2"/>
        </w:numPr>
      </w:pPr>
      <w:r>
        <w:t>Point 3: Jesus’ power will always go with you</w:t>
      </w:r>
      <w:r>
        <w:t>!</w:t>
      </w:r>
      <w:r>
        <w:t xml:space="preserve"> </w:t>
      </w:r>
      <w:r w:rsidR="007A4CA5">
        <w:t xml:space="preserve">If you have a story of supernatural provision in your life, share with the group as an encouragement. </w:t>
      </w:r>
    </w:p>
    <w:p w14:paraId="44192CBE" w14:textId="123D3E1F" w:rsidR="008E5362" w:rsidRDefault="008E5362" w:rsidP="008E5362">
      <w:pPr>
        <w:pStyle w:val="ListParagraph"/>
      </w:pPr>
    </w:p>
    <w:p w14:paraId="655B6D33" w14:textId="36DC698D" w:rsidR="00697D13" w:rsidRDefault="00BB0C75" w:rsidP="008E5362">
      <w:pPr>
        <w:pStyle w:val="ListParagraph"/>
        <w:numPr>
          <w:ilvl w:val="0"/>
          <w:numId w:val="2"/>
        </w:numPr>
      </w:pPr>
      <w:r>
        <w:t xml:space="preserve"> </w:t>
      </w:r>
      <w:r w:rsidR="008E5362">
        <w:t>On Sunday, Pastor David said “</w:t>
      </w:r>
      <w:r w:rsidR="00697D13">
        <w:t>Jesus recognizes that you and I can be prone to stay in our</w:t>
      </w:r>
      <w:r w:rsidR="008E5362">
        <w:t xml:space="preserve"> </w:t>
      </w:r>
      <w:r w:rsidR="00697D13">
        <w:t>comfort zone. To do what we have always done. We can be</w:t>
      </w:r>
      <w:r w:rsidR="00697D13">
        <w:t xml:space="preserve"> </w:t>
      </w:r>
      <w:r w:rsidR="00697D13">
        <w:t>prone to play it safe. But people who live on the forefront of</w:t>
      </w:r>
      <w:r w:rsidR="00697D13">
        <w:t xml:space="preserve"> </w:t>
      </w:r>
      <w:r w:rsidR="00697D13">
        <w:t>what God is doing, are people who</w:t>
      </w:r>
      <w:r w:rsidR="008E5362">
        <w:t xml:space="preserve"> </w:t>
      </w:r>
      <w:r w:rsidR="00697D13">
        <w:t>go!</w:t>
      </w:r>
      <w:r w:rsidR="008E5362">
        <w:t>”  How will you get out of your comfort zone</w:t>
      </w:r>
      <w:r w:rsidR="007A4CA5">
        <w:t xml:space="preserve"> </w:t>
      </w:r>
      <w:r w:rsidR="008E5362">
        <w:t xml:space="preserve">this </w:t>
      </w:r>
      <w:r w:rsidR="007A4CA5">
        <w:t xml:space="preserve">week and this coming year? </w:t>
      </w:r>
    </w:p>
    <w:p w14:paraId="756DCDA0" w14:textId="77777777" w:rsidR="00BB0C75" w:rsidRDefault="00BB0C75" w:rsidP="00BB0C75">
      <w:pPr>
        <w:pStyle w:val="ListParagraph"/>
      </w:pPr>
    </w:p>
    <w:sectPr w:rsidR="00BB0C75" w:rsidSect="007A4C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1F0C"/>
    <w:multiLevelType w:val="hybridMultilevel"/>
    <w:tmpl w:val="6CE4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286C"/>
    <w:multiLevelType w:val="hybridMultilevel"/>
    <w:tmpl w:val="E9FAB13A"/>
    <w:lvl w:ilvl="0" w:tplc="757EE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42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A46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67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8C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7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8F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68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A0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F2"/>
    <w:rsid w:val="004F0640"/>
    <w:rsid w:val="0057714F"/>
    <w:rsid w:val="00697D13"/>
    <w:rsid w:val="007A4CA5"/>
    <w:rsid w:val="008E5362"/>
    <w:rsid w:val="00BB0C75"/>
    <w:rsid w:val="00DD7AB1"/>
    <w:rsid w:val="00EA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00695"/>
  <w15:chartTrackingRefBased/>
  <w15:docId w15:val="{10118B5D-1F70-4C11-88B4-1CC1919C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Cuccurese</dc:creator>
  <cp:keywords/>
  <dc:description/>
  <cp:lastModifiedBy>Jodi Cuccurese</cp:lastModifiedBy>
  <cp:revision>2</cp:revision>
  <dcterms:created xsi:type="dcterms:W3CDTF">2021-02-21T16:38:00Z</dcterms:created>
  <dcterms:modified xsi:type="dcterms:W3CDTF">2021-02-21T17:34:00Z</dcterms:modified>
</cp:coreProperties>
</file>